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120" w:rsidRPr="00423120" w:rsidRDefault="00423120" w:rsidP="00423120">
      <w:pPr>
        <w:pStyle w:val="a3"/>
        <w:spacing w:after="0" w:line="240" w:lineRule="auto"/>
        <w:ind w:left="32"/>
        <w:rPr>
          <w:rFonts w:ascii="Times New Roman" w:hAnsi="Times New Roman" w:cs="Times New Roman"/>
          <w:sz w:val="28"/>
          <w:szCs w:val="28"/>
        </w:rPr>
      </w:pPr>
    </w:p>
    <w:p w:rsidR="00423120" w:rsidRPr="00423120" w:rsidRDefault="00423120" w:rsidP="00423120">
      <w:pPr>
        <w:pStyle w:val="a3"/>
        <w:spacing w:after="0" w:line="240" w:lineRule="auto"/>
        <w:ind w:left="3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120">
        <w:rPr>
          <w:rFonts w:ascii="Times New Roman" w:hAnsi="Times New Roman" w:cs="Times New Roman"/>
          <w:b/>
          <w:sz w:val="28"/>
          <w:szCs w:val="28"/>
        </w:rPr>
        <w:t>Шкільне приладдя для майбутніх першокласників</w:t>
      </w:r>
    </w:p>
    <w:p w:rsidR="00423120" w:rsidRPr="00423120" w:rsidRDefault="00423120" w:rsidP="00423120">
      <w:pPr>
        <w:pStyle w:val="a3"/>
        <w:spacing w:after="0" w:line="240" w:lineRule="auto"/>
        <w:ind w:left="3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23120" w:rsidRPr="00423120" w:rsidRDefault="00423120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Р</w:t>
      </w:r>
      <w:r w:rsidR="00F63AB1" w:rsidRPr="00423120">
        <w:rPr>
          <w:rFonts w:ascii="Times New Roman" w:hAnsi="Times New Roman" w:cs="Times New Roman"/>
          <w:sz w:val="28"/>
          <w:szCs w:val="28"/>
        </w:rPr>
        <w:t>анець (</w:t>
      </w:r>
      <w:proofErr w:type="spellStart"/>
      <w:r w:rsidR="00F63AB1" w:rsidRPr="00423120">
        <w:rPr>
          <w:rFonts w:ascii="Times New Roman" w:hAnsi="Times New Roman" w:cs="Times New Roman"/>
          <w:sz w:val="28"/>
          <w:szCs w:val="28"/>
        </w:rPr>
        <w:t>сан.гіг.норм</w:t>
      </w:r>
      <w:proofErr w:type="spellEnd"/>
      <w:r w:rsidR="00F63AB1" w:rsidRPr="00423120"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3AB1" w:rsidRPr="00423120">
        <w:rPr>
          <w:rFonts w:ascii="Times New Roman" w:hAnsi="Times New Roman" w:cs="Times New Roman"/>
          <w:sz w:val="28"/>
          <w:szCs w:val="28"/>
        </w:rPr>
        <w:t>тверда спинка)</w:t>
      </w:r>
    </w:p>
    <w:p w:rsidR="00423120" w:rsidRP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 xml:space="preserve">Пенал м’який, </w:t>
      </w:r>
      <w:proofErr w:type="spellStart"/>
      <w:r w:rsidRPr="00423120">
        <w:rPr>
          <w:rFonts w:ascii="Times New Roman" w:hAnsi="Times New Roman" w:cs="Times New Roman"/>
          <w:sz w:val="28"/>
          <w:szCs w:val="28"/>
        </w:rPr>
        <w:t>обзорний</w:t>
      </w:r>
      <w:proofErr w:type="spellEnd"/>
      <w:r w:rsidRPr="00423120">
        <w:rPr>
          <w:rFonts w:ascii="Times New Roman" w:hAnsi="Times New Roman" w:cs="Times New Roman"/>
          <w:sz w:val="28"/>
          <w:szCs w:val="28"/>
        </w:rPr>
        <w:t>, або твердий без звукових пристроїв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Ручки (</w:t>
      </w:r>
      <w:proofErr w:type="spellStart"/>
      <w:r w:rsidRPr="00423120">
        <w:rPr>
          <w:rFonts w:ascii="Times New Roman" w:hAnsi="Times New Roman" w:cs="Times New Roman"/>
          <w:sz w:val="28"/>
          <w:szCs w:val="28"/>
          <w:lang w:val="en-US"/>
        </w:rPr>
        <w:t>Celo</w:t>
      </w:r>
      <w:proofErr w:type="spellEnd"/>
      <w:r w:rsidRPr="00423120">
        <w:rPr>
          <w:rFonts w:ascii="Times New Roman" w:hAnsi="Times New Roman" w:cs="Times New Roman"/>
          <w:sz w:val="28"/>
          <w:szCs w:val="28"/>
        </w:rPr>
        <w:t>): 2 сині однакові, червона, зелена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Прості олівці, м’які 2шт.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Гумка (КОН-І</w:t>
      </w:r>
      <w:r w:rsidRPr="0042312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23120">
        <w:rPr>
          <w:rFonts w:ascii="Times New Roman" w:hAnsi="Times New Roman" w:cs="Times New Roman"/>
          <w:sz w:val="28"/>
          <w:szCs w:val="28"/>
        </w:rPr>
        <w:t>-</w:t>
      </w:r>
      <w:r w:rsidRPr="0042312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23120">
        <w:rPr>
          <w:rFonts w:ascii="Times New Roman" w:hAnsi="Times New Roman" w:cs="Times New Roman"/>
          <w:sz w:val="28"/>
          <w:szCs w:val="28"/>
        </w:rPr>
        <w:t>О</w:t>
      </w:r>
      <w:r w:rsidRPr="0042312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423120">
        <w:rPr>
          <w:rFonts w:ascii="Times New Roman" w:hAnsi="Times New Roman" w:cs="Times New Roman"/>
          <w:sz w:val="28"/>
          <w:szCs w:val="28"/>
        </w:rPr>
        <w:t>) 2 шт.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Лінійки пластмасова прозора до 20см.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Кольорові олівці (не крихкі)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 xml:space="preserve">Зошити, 12 аркушів:  </w:t>
      </w:r>
    </w:p>
    <w:p w:rsidR="00423120" w:rsidRDefault="00F63AB1" w:rsidP="00423120">
      <w:pPr>
        <w:pStyle w:val="a3"/>
        <w:spacing w:after="0" w:line="240" w:lineRule="auto"/>
        <w:ind w:left="392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10</w:t>
      </w:r>
      <w:r w:rsidR="00423120">
        <w:rPr>
          <w:rFonts w:ascii="Times New Roman" w:hAnsi="Times New Roman" w:cs="Times New Roman"/>
          <w:sz w:val="28"/>
          <w:szCs w:val="28"/>
        </w:rPr>
        <w:t xml:space="preserve"> </w:t>
      </w:r>
      <w:r w:rsidRPr="00423120">
        <w:rPr>
          <w:rFonts w:ascii="Times New Roman" w:hAnsi="Times New Roman" w:cs="Times New Roman"/>
          <w:sz w:val="28"/>
          <w:szCs w:val="28"/>
        </w:rPr>
        <w:t>шт</w:t>
      </w:r>
      <w:r w:rsidR="00423120">
        <w:rPr>
          <w:rFonts w:ascii="Times New Roman" w:hAnsi="Times New Roman" w:cs="Times New Roman"/>
          <w:sz w:val="28"/>
          <w:szCs w:val="28"/>
        </w:rPr>
        <w:t xml:space="preserve">. – </w:t>
      </w:r>
      <w:r w:rsidRPr="00423120">
        <w:rPr>
          <w:rFonts w:ascii="Times New Roman" w:hAnsi="Times New Roman" w:cs="Times New Roman"/>
          <w:sz w:val="28"/>
          <w:szCs w:val="28"/>
        </w:rPr>
        <w:t>коса</w:t>
      </w:r>
      <w:r w:rsidR="00423120">
        <w:rPr>
          <w:rFonts w:ascii="Times New Roman" w:hAnsi="Times New Roman" w:cs="Times New Roman"/>
          <w:sz w:val="28"/>
          <w:szCs w:val="28"/>
        </w:rPr>
        <w:t xml:space="preserve"> </w:t>
      </w:r>
      <w:r w:rsidRPr="00423120">
        <w:rPr>
          <w:rFonts w:ascii="Times New Roman" w:hAnsi="Times New Roman" w:cs="Times New Roman"/>
          <w:sz w:val="28"/>
          <w:szCs w:val="28"/>
        </w:rPr>
        <w:t xml:space="preserve"> лінійка з допоміжною лінією, </w:t>
      </w:r>
    </w:p>
    <w:p w:rsidR="00423120" w:rsidRDefault="00F63AB1" w:rsidP="00423120">
      <w:pPr>
        <w:pStyle w:val="a3"/>
        <w:spacing w:after="0" w:line="240" w:lineRule="auto"/>
        <w:ind w:left="392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10</w:t>
      </w:r>
      <w:r w:rsidR="00423120">
        <w:rPr>
          <w:rFonts w:ascii="Times New Roman" w:hAnsi="Times New Roman" w:cs="Times New Roman"/>
          <w:sz w:val="28"/>
          <w:szCs w:val="28"/>
        </w:rPr>
        <w:t xml:space="preserve"> </w:t>
      </w:r>
      <w:r w:rsidRPr="00423120">
        <w:rPr>
          <w:rFonts w:ascii="Times New Roman" w:hAnsi="Times New Roman" w:cs="Times New Roman"/>
          <w:sz w:val="28"/>
          <w:szCs w:val="28"/>
        </w:rPr>
        <w:t>шт</w:t>
      </w:r>
      <w:r w:rsidR="00423120">
        <w:rPr>
          <w:rFonts w:ascii="Times New Roman" w:hAnsi="Times New Roman" w:cs="Times New Roman"/>
          <w:sz w:val="28"/>
          <w:szCs w:val="28"/>
        </w:rPr>
        <w:t xml:space="preserve">. </w:t>
      </w:r>
      <w:r w:rsidR="00423120">
        <w:rPr>
          <w:rFonts w:ascii="Times New Roman" w:hAnsi="Times New Roman" w:cs="Times New Roman"/>
          <w:sz w:val="28"/>
          <w:szCs w:val="28"/>
        </w:rPr>
        <w:t>–</w:t>
      </w:r>
      <w:r w:rsidR="00423120">
        <w:rPr>
          <w:rFonts w:ascii="Times New Roman" w:hAnsi="Times New Roman" w:cs="Times New Roman"/>
          <w:sz w:val="28"/>
          <w:szCs w:val="28"/>
        </w:rPr>
        <w:t xml:space="preserve"> </w:t>
      </w:r>
      <w:r w:rsidRPr="00423120">
        <w:rPr>
          <w:rFonts w:ascii="Times New Roman" w:hAnsi="Times New Roman" w:cs="Times New Roman"/>
          <w:sz w:val="28"/>
          <w:szCs w:val="28"/>
        </w:rPr>
        <w:t>клітинка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Обкладинки для підручників 1 класу.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Обкладинки прозорі для зошитів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Альбом для малювання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Склянки-невиливайки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 xml:space="preserve">Фарби </w:t>
      </w:r>
      <w:proofErr w:type="spellStart"/>
      <w:r w:rsidRPr="00423120">
        <w:rPr>
          <w:rFonts w:ascii="Times New Roman" w:hAnsi="Times New Roman" w:cs="Times New Roman"/>
          <w:sz w:val="28"/>
          <w:szCs w:val="28"/>
        </w:rPr>
        <w:t>гуашеві</w:t>
      </w:r>
      <w:proofErr w:type="spellEnd"/>
      <w:r w:rsidRPr="00423120">
        <w:rPr>
          <w:rFonts w:ascii="Times New Roman" w:hAnsi="Times New Roman" w:cs="Times New Roman"/>
          <w:sz w:val="28"/>
          <w:szCs w:val="28"/>
        </w:rPr>
        <w:t xml:space="preserve"> та акварельні (9 </w:t>
      </w:r>
      <w:proofErr w:type="spellStart"/>
      <w:r w:rsidRPr="00423120">
        <w:rPr>
          <w:rFonts w:ascii="Times New Roman" w:hAnsi="Times New Roman" w:cs="Times New Roman"/>
          <w:sz w:val="28"/>
          <w:szCs w:val="28"/>
        </w:rPr>
        <w:t>кольрів</w:t>
      </w:r>
      <w:proofErr w:type="spellEnd"/>
      <w:r w:rsidRPr="00423120">
        <w:rPr>
          <w:rFonts w:ascii="Times New Roman" w:hAnsi="Times New Roman" w:cs="Times New Roman"/>
          <w:sz w:val="28"/>
          <w:szCs w:val="28"/>
        </w:rPr>
        <w:t>) (Гамма,</w:t>
      </w:r>
      <w:r w:rsidR="00423120">
        <w:rPr>
          <w:rFonts w:ascii="Times New Roman" w:hAnsi="Times New Roman" w:cs="Times New Roman"/>
          <w:sz w:val="28"/>
          <w:szCs w:val="28"/>
        </w:rPr>
        <w:t xml:space="preserve"> </w:t>
      </w:r>
      <w:r w:rsidRPr="00423120">
        <w:rPr>
          <w:rFonts w:ascii="Times New Roman" w:hAnsi="Times New Roman" w:cs="Times New Roman"/>
          <w:sz w:val="28"/>
          <w:szCs w:val="28"/>
        </w:rPr>
        <w:t>медові,</w:t>
      </w:r>
      <w:r w:rsidR="00423120">
        <w:rPr>
          <w:rFonts w:ascii="Times New Roman" w:hAnsi="Times New Roman" w:cs="Times New Roman"/>
          <w:sz w:val="28"/>
          <w:szCs w:val="28"/>
        </w:rPr>
        <w:t xml:space="preserve"> </w:t>
      </w:r>
      <w:r w:rsidRPr="00423120">
        <w:rPr>
          <w:rFonts w:ascii="Times New Roman" w:hAnsi="Times New Roman" w:cs="Times New Roman"/>
          <w:sz w:val="28"/>
          <w:szCs w:val="28"/>
        </w:rPr>
        <w:t>Луч)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Пензлик</w:t>
      </w:r>
      <w:r w:rsidR="00423120">
        <w:rPr>
          <w:rFonts w:ascii="Times New Roman" w:hAnsi="Times New Roman" w:cs="Times New Roman"/>
          <w:sz w:val="28"/>
          <w:szCs w:val="28"/>
        </w:rPr>
        <w:t>и</w:t>
      </w:r>
      <w:r w:rsidRPr="00423120">
        <w:rPr>
          <w:rFonts w:ascii="Times New Roman" w:hAnsi="Times New Roman" w:cs="Times New Roman"/>
          <w:sz w:val="28"/>
          <w:szCs w:val="28"/>
        </w:rPr>
        <w:t>,</w:t>
      </w:r>
      <w:r w:rsidR="00423120">
        <w:rPr>
          <w:rFonts w:ascii="Times New Roman" w:hAnsi="Times New Roman" w:cs="Times New Roman"/>
          <w:sz w:val="28"/>
          <w:szCs w:val="28"/>
        </w:rPr>
        <w:t xml:space="preserve"> </w:t>
      </w:r>
      <w:r w:rsidRPr="00423120">
        <w:rPr>
          <w:rFonts w:ascii="Times New Roman" w:hAnsi="Times New Roman" w:cs="Times New Roman"/>
          <w:sz w:val="28"/>
          <w:szCs w:val="28"/>
        </w:rPr>
        <w:t>3 різного розміру, м’які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Картон кольоровий, білий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 xml:space="preserve">Кольоровий папір </w:t>
      </w:r>
    </w:p>
    <w:p w:rsidR="00423120" w:rsidRDefault="00423120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Пластилін</w:t>
      </w:r>
      <w:r w:rsidR="00F63AB1" w:rsidRPr="00423120">
        <w:rPr>
          <w:rFonts w:ascii="Times New Roman" w:hAnsi="Times New Roman" w:cs="Times New Roman"/>
          <w:sz w:val="28"/>
          <w:szCs w:val="28"/>
        </w:rPr>
        <w:t xml:space="preserve"> (Гамма)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 xml:space="preserve">Ножиці (кінчики заокруглені) 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Стругачка 1 шт.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Папка для зошитів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 xml:space="preserve">Каліграфічний зошит-шаблон </w:t>
      </w:r>
      <w:proofErr w:type="spellStart"/>
      <w:r w:rsidRPr="00423120">
        <w:rPr>
          <w:rFonts w:ascii="Times New Roman" w:hAnsi="Times New Roman" w:cs="Times New Roman"/>
          <w:sz w:val="28"/>
          <w:szCs w:val="28"/>
        </w:rPr>
        <w:t>В.Федієнко</w:t>
      </w:r>
      <w:proofErr w:type="spellEnd"/>
      <w:r w:rsidRPr="00423120">
        <w:rPr>
          <w:rFonts w:ascii="Times New Roman" w:hAnsi="Times New Roman" w:cs="Times New Roman"/>
          <w:sz w:val="28"/>
          <w:szCs w:val="28"/>
        </w:rPr>
        <w:t xml:space="preserve"> (синій, 2 шт.)</w:t>
      </w:r>
    </w:p>
    <w:p w:rsid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Спортивна форма</w:t>
      </w:r>
    </w:p>
    <w:p w:rsidR="00F63AB1" w:rsidRPr="00423120" w:rsidRDefault="00F63AB1" w:rsidP="004231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120">
        <w:rPr>
          <w:rFonts w:ascii="Times New Roman" w:hAnsi="Times New Roman" w:cs="Times New Roman"/>
          <w:sz w:val="28"/>
          <w:szCs w:val="28"/>
        </w:rPr>
        <w:t>Спортивне взуття (бажано на світлій підошві)</w:t>
      </w:r>
    </w:p>
    <w:p w:rsidR="00344742" w:rsidRPr="00F63AB1" w:rsidRDefault="00344742">
      <w:pPr>
        <w:rPr>
          <w:lang w:val="uk-UA"/>
        </w:rPr>
      </w:pPr>
    </w:p>
    <w:sectPr w:rsidR="00344742" w:rsidRPr="00F63AB1" w:rsidSect="00344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0074E"/>
    <w:multiLevelType w:val="hybridMultilevel"/>
    <w:tmpl w:val="941A245E"/>
    <w:lvl w:ilvl="0" w:tplc="097C4DD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>
    <w:nsid w:val="29F13C7E"/>
    <w:multiLevelType w:val="hybridMultilevel"/>
    <w:tmpl w:val="043E1684"/>
    <w:lvl w:ilvl="0" w:tplc="ED94D626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3AB1"/>
    <w:rsid w:val="00344742"/>
    <w:rsid w:val="0035021F"/>
    <w:rsid w:val="00423120"/>
    <w:rsid w:val="00C2276E"/>
    <w:rsid w:val="00F6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A51F7D-10B1-4C98-8FF8-71043A598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AB1"/>
    <w:pPr>
      <w:spacing w:after="200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4231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31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Чернявская</dc:creator>
  <cp:lastModifiedBy>TFPro</cp:lastModifiedBy>
  <cp:revision>2</cp:revision>
  <cp:lastPrinted>2019-06-11T09:50:00Z</cp:lastPrinted>
  <dcterms:created xsi:type="dcterms:W3CDTF">2019-06-11T09:42:00Z</dcterms:created>
  <dcterms:modified xsi:type="dcterms:W3CDTF">2019-06-11T09:52:00Z</dcterms:modified>
</cp:coreProperties>
</file>